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B5" w:rsidRDefault="00AA00B5"/>
    <w:p w:rsidR="00AA00B5" w:rsidRDefault="00AA00B5"/>
    <w:p w:rsidR="00AA00B5" w:rsidRDefault="00E2095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涉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外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协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议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审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批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材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料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清</w:t>
      </w:r>
      <w:r>
        <w:rPr>
          <w:rFonts w:hint="eastAsia"/>
          <w:b/>
          <w:sz w:val="44"/>
          <w:szCs w:val="44"/>
        </w:rPr>
        <w:t xml:space="preserve"> </w:t>
      </w:r>
      <w:bookmarkStart w:id="0" w:name="_GoBack"/>
      <w:bookmarkEnd w:id="0"/>
      <w:r>
        <w:rPr>
          <w:rFonts w:hint="eastAsia"/>
          <w:b/>
          <w:sz w:val="44"/>
          <w:szCs w:val="44"/>
        </w:rPr>
        <w:t>单</w:t>
      </w:r>
    </w:p>
    <w:tbl>
      <w:tblPr>
        <w:tblStyle w:val="a5"/>
        <w:tblW w:w="12889" w:type="dxa"/>
        <w:jc w:val="center"/>
        <w:tblInd w:w="-763" w:type="dxa"/>
        <w:tblLayout w:type="fixed"/>
        <w:tblLook w:val="04A0"/>
      </w:tblPr>
      <w:tblGrid>
        <w:gridCol w:w="1830"/>
        <w:gridCol w:w="2375"/>
        <w:gridCol w:w="2901"/>
        <w:gridCol w:w="3090"/>
        <w:gridCol w:w="2693"/>
      </w:tblGrid>
      <w:tr w:rsidR="00900543" w:rsidTr="00411D9D">
        <w:trPr>
          <w:trHeight w:val="1100"/>
          <w:jc w:val="center"/>
        </w:trPr>
        <w:tc>
          <w:tcPr>
            <w:tcW w:w="1830" w:type="dxa"/>
            <w:vAlign w:val="center"/>
          </w:tcPr>
          <w:p w:rsidR="00900543" w:rsidRDefault="009005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审批类别</w:t>
            </w:r>
          </w:p>
        </w:tc>
        <w:tc>
          <w:tcPr>
            <w:tcW w:w="2375" w:type="dxa"/>
            <w:vAlign w:val="center"/>
          </w:tcPr>
          <w:p w:rsidR="00900543" w:rsidRDefault="009005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涉外协议审批表</w:t>
            </w:r>
          </w:p>
        </w:tc>
        <w:tc>
          <w:tcPr>
            <w:tcW w:w="2901" w:type="dxa"/>
            <w:vAlign w:val="center"/>
          </w:tcPr>
          <w:p w:rsidR="00900543" w:rsidRDefault="009005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拟签协议文本</w:t>
            </w:r>
          </w:p>
          <w:p w:rsidR="00900543" w:rsidRDefault="009005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（中外文）</w:t>
            </w:r>
          </w:p>
        </w:tc>
        <w:tc>
          <w:tcPr>
            <w:tcW w:w="3090" w:type="dxa"/>
            <w:vAlign w:val="center"/>
          </w:tcPr>
          <w:p w:rsidR="00900543" w:rsidRDefault="00900543" w:rsidP="00411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拟签涉外协议</w:t>
            </w:r>
            <w:r w:rsidR="00411D9D">
              <w:rPr>
                <w:rFonts w:hint="eastAsia"/>
                <w:b/>
                <w:sz w:val="24"/>
                <w:szCs w:val="24"/>
              </w:rPr>
              <w:t>基本情况表</w:t>
            </w:r>
          </w:p>
        </w:tc>
        <w:tc>
          <w:tcPr>
            <w:tcW w:w="2693" w:type="dxa"/>
            <w:vAlign w:val="center"/>
          </w:tcPr>
          <w:p w:rsidR="00900543" w:rsidRDefault="009005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原协议文本（中外文）</w:t>
            </w:r>
          </w:p>
        </w:tc>
      </w:tr>
      <w:tr w:rsidR="00900543" w:rsidTr="00411D9D">
        <w:trPr>
          <w:trHeight w:val="744"/>
          <w:jc w:val="center"/>
        </w:trPr>
        <w:tc>
          <w:tcPr>
            <w:tcW w:w="1830" w:type="dxa"/>
            <w:vAlign w:val="center"/>
          </w:tcPr>
          <w:p w:rsidR="00900543" w:rsidRDefault="009005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新签协议</w:t>
            </w:r>
          </w:p>
        </w:tc>
        <w:tc>
          <w:tcPr>
            <w:tcW w:w="2375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一份</w:t>
            </w:r>
          </w:p>
        </w:tc>
        <w:tc>
          <w:tcPr>
            <w:tcW w:w="2901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一式一份</w:t>
            </w:r>
          </w:p>
        </w:tc>
        <w:tc>
          <w:tcPr>
            <w:tcW w:w="3090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一份</w:t>
            </w:r>
          </w:p>
        </w:tc>
        <w:tc>
          <w:tcPr>
            <w:tcW w:w="2693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</w:p>
        </w:tc>
      </w:tr>
      <w:tr w:rsidR="00900543" w:rsidTr="00411D9D">
        <w:trPr>
          <w:trHeight w:val="744"/>
          <w:jc w:val="center"/>
        </w:trPr>
        <w:tc>
          <w:tcPr>
            <w:tcW w:w="1830" w:type="dxa"/>
            <w:vAlign w:val="center"/>
          </w:tcPr>
          <w:p w:rsidR="00900543" w:rsidRDefault="009005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续签协议</w:t>
            </w:r>
          </w:p>
        </w:tc>
        <w:tc>
          <w:tcPr>
            <w:tcW w:w="2375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一份</w:t>
            </w:r>
          </w:p>
        </w:tc>
        <w:tc>
          <w:tcPr>
            <w:tcW w:w="2901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一式一份</w:t>
            </w:r>
          </w:p>
        </w:tc>
        <w:tc>
          <w:tcPr>
            <w:tcW w:w="3090" w:type="dxa"/>
            <w:vAlign w:val="center"/>
          </w:tcPr>
          <w:p w:rsidR="00900543" w:rsidRDefault="00900543" w:rsidP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一份</w:t>
            </w:r>
          </w:p>
        </w:tc>
        <w:tc>
          <w:tcPr>
            <w:tcW w:w="2693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一式一份</w:t>
            </w:r>
          </w:p>
        </w:tc>
      </w:tr>
      <w:tr w:rsidR="00900543" w:rsidTr="00411D9D">
        <w:trPr>
          <w:trHeight w:val="744"/>
          <w:jc w:val="center"/>
        </w:trPr>
        <w:tc>
          <w:tcPr>
            <w:tcW w:w="1830" w:type="dxa"/>
            <w:vAlign w:val="center"/>
          </w:tcPr>
          <w:p w:rsidR="00900543" w:rsidRDefault="009005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修改协议</w:t>
            </w:r>
          </w:p>
        </w:tc>
        <w:tc>
          <w:tcPr>
            <w:tcW w:w="2375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一份</w:t>
            </w:r>
          </w:p>
        </w:tc>
        <w:tc>
          <w:tcPr>
            <w:tcW w:w="2901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一式一份</w:t>
            </w:r>
          </w:p>
        </w:tc>
        <w:tc>
          <w:tcPr>
            <w:tcW w:w="3090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一份</w:t>
            </w:r>
          </w:p>
        </w:tc>
        <w:tc>
          <w:tcPr>
            <w:tcW w:w="2693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一式一份</w:t>
            </w:r>
          </w:p>
        </w:tc>
      </w:tr>
    </w:tbl>
    <w:p w:rsidR="00AA00B5" w:rsidRDefault="00E20958" w:rsidP="00900543">
      <w:pPr>
        <w:ind w:firstLineChars="300" w:firstLine="630"/>
        <w:jc w:val="left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  <w:r w:rsidR="00E62C62">
        <w:rPr>
          <w:rFonts w:hint="eastAsia"/>
        </w:rPr>
        <w:fldChar w:fldCharType="begin"/>
      </w:r>
      <w:r>
        <w:instrText xml:space="preserve"> = 1 \* GB3 </w:instrText>
      </w:r>
      <w:r w:rsidR="00E62C62">
        <w:rPr>
          <w:rFonts w:hint="eastAsia"/>
        </w:rPr>
        <w:fldChar w:fldCharType="separate"/>
      </w:r>
      <w:r>
        <w:rPr>
          <w:rFonts w:hint="eastAsia"/>
        </w:rPr>
        <w:t>①</w:t>
      </w:r>
      <w:r w:rsidR="00E62C62">
        <w:rPr>
          <w:rFonts w:hint="eastAsia"/>
        </w:rPr>
        <w:fldChar w:fldCharType="end"/>
      </w:r>
      <w:r>
        <w:rPr>
          <w:rFonts w:hint="eastAsia"/>
        </w:rPr>
        <w:t>《涉外协议审批表》由本单位负责人签署意见，加盖公章；</w:t>
      </w:r>
    </w:p>
    <w:p w:rsidR="00AA00B5" w:rsidRDefault="00E20958">
      <w:r>
        <w:rPr>
          <w:rFonts w:hint="eastAsia"/>
        </w:rPr>
        <w:t xml:space="preserve">            </w:t>
      </w:r>
      <w:r w:rsidR="00900543">
        <w:rPr>
          <w:rFonts w:hint="eastAsia"/>
        </w:rPr>
        <w:t xml:space="preserve"> </w:t>
      </w:r>
      <w:r w:rsidR="00E62C62">
        <w:rPr>
          <w:rFonts w:hint="eastAsia"/>
        </w:rPr>
        <w:fldChar w:fldCharType="begin"/>
      </w:r>
      <w:r>
        <w:instrText xml:space="preserve"> = 2 \* GB3 </w:instrText>
      </w:r>
      <w:r w:rsidR="00E62C62">
        <w:rPr>
          <w:rFonts w:hint="eastAsia"/>
        </w:rPr>
        <w:fldChar w:fldCharType="separate"/>
      </w:r>
      <w:r>
        <w:rPr>
          <w:rFonts w:hint="eastAsia"/>
        </w:rPr>
        <w:t>②</w:t>
      </w:r>
      <w:r w:rsidR="00E62C62">
        <w:rPr>
          <w:rFonts w:hint="eastAsia"/>
        </w:rPr>
        <w:fldChar w:fldCharType="end"/>
      </w:r>
      <w:r>
        <w:rPr>
          <w:rFonts w:hint="eastAsia"/>
        </w:rPr>
        <w:t>拟签署协议同时提交中外文版本，</w:t>
      </w:r>
      <w:r>
        <w:t>中外文</w:t>
      </w:r>
      <w:r>
        <w:rPr>
          <w:rFonts w:hint="eastAsia"/>
        </w:rPr>
        <w:t>版本须</w:t>
      </w:r>
      <w:r>
        <w:t>内容</w:t>
      </w:r>
      <w:r>
        <w:rPr>
          <w:rFonts w:hint="eastAsia"/>
        </w:rPr>
        <w:t>一致、格式规范、字迹清晰、文本完整，且注明中外文版本</w:t>
      </w:r>
      <w:r>
        <w:t>具有同等法律效力</w:t>
      </w:r>
      <w:r>
        <w:rPr>
          <w:rFonts w:hint="eastAsia"/>
        </w:rPr>
        <w:t>；</w:t>
      </w:r>
    </w:p>
    <w:p w:rsidR="00AA00B5" w:rsidRDefault="00E20958">
      <w:r>
        <w:rPr>
          <w:rFonts w:hint="eastAsia"/>
        </w:rPr>
        <w:t xml:space="preserve">            </w:t>
      </w:r>
      <w:r w:rsidR="00900543">
        <w:rPr>
          <w:rFonts w:hint="eastAsia"/>
        </w:rPr>
        <w:t xml:space="preserve"> </w:t>
      </w:r>
      <w:r w:rsidR="00E62C62">
        <w:rPr>
          <w:rFonts w:hint="eastAsia"/>
        </w:rPr>
        <w:fldChar w:fldCharType="begin"/>
      </w:r>
      <w:r>
        <w:instrText xml:space="preserve"> = 3 \* GB3 </w:instrText>
      </w:r>
      <w:r w:rsidR="00E62C62">
        <w:rPr>
          <w:rFonts w:hint="eastAsia"/>
        </w:rPr>
        <w:fldChar w:fldCharType="separate"/>
      </w:r>
      <w:r>
        <w:rPr>
          <w:rFonts w:hint="eastAsia"/>
        </w:rPr>
        <w:t>③</w:t>
      </w:r>
      <w:r w:rsidR="00E62C62">
        <w:rPr>
          <w:rFonts w:hint="eastAsia"/>
        </w:rPr>
        <w:fldChar w:fldCharType="end"/>
      </w:r>
      <w:r>
        <w:rPr>
          <w:rFonts w:hint="eastAsia"/>
        </w:rPr>
        <w:t>《拟签涉外协议</w:t>
      </w:r>
      <w:r w:rsidR="00900543">
        <w:rPr>
          <w:rFonts w:hint="eastAsia"/>
        </w:rPr>
        <w:t>基本</w:t>
      </w:r>
      <w:r>
        <w:rPr>
          <w:rFonts w:hint="eastAsia"/>
        </w:rPr>
        <w:t>情况</w:t>
      </w:r>
      <w:r w:rsidR="00900543">
        <w:rPr>
          <w:rFonts w:hint="eastAsia"/>
        </w:rPr>
        <w:t>表</w:t>
      </w:r>
      <w:r>
        <w:rPr>
          <w:rFonts w:hint="eastAsia"/>
        </w:rPr>
        <w:t>》由本单位负责人签署意见，加盖公章；</w:t>
      </w:r>
    </w:p>
    <w:p w:rsidR="00AA00B5" w:rsidRDefault="00E62C62" w:rsidP="00900543">
      <w:pPr>
        <w:ind w:firstLineChars="650" w:firstLine="1365"/>
      </w:pPr>
      <w:r>
        <w:rPr>
          <w:rFonts w:hint="eastAsia"/>
        </w:rPr>
        <w:fldChar w:fldCharType="begin"/>
      </w:r>
      <w:r w:rsidR="00E20958">
        <w:instrText xml:space="preserve"> = 4 \* GB3 </w:instrText>
      </w:r>
      <w:r>
        <w:rPr>
          <w:rFonts w:hint="eastAsia"/>
        </w:rPr>
        <w:fldChar w:fldCharType="separate"/>
      </w:r>
      <w:r w:rsidR="00E20958">
        <w:rPr>
          <w:rFonts w:hint="eastAsia"/>
        </w:rPr>
        <w:t>④</w:t>
      </w:r>
      <w:r>
        <w:rPr>
          <w:rFonts w:hint="eastAsia"/>
        </w:rPr>
        <w:fldChar w:fldCharType="end"/>
      </w:r>
      <w:r w:rsidR="00E20958">
        <w:rPr>
          <w:rFonts w:hint="eastAsia"/>
        </w:rPr>
        <w:t>鉴于审批部门较多，请提前一个月备齐上述材料并报送国际处；如遇内容复杂、影响重大的协议需提前两个月报送</w:t>
      </w:r>
      <w:r w:rsidR="00E20958">
        <w:rPr>
          <w:rFonts w:hint="eastAsia"/>
        </w:rPr>
        <w:t>;</w:t>
      </w:r>
    </w:p>
    <w:p w:rsidR="00AA00B5" w:rsidRDefault="00E62C62" w:rsidP="00900543">
      <w:pPr>
        <w:ind w:firstLineChars="650" w:firstLine="1365"/>
      </w:pPr>
      <w:r>
        <w:rPr>
          <w:rFonts w:hint="eastAsia"/>
        </w:rPr>
        <w:fldChar w:fldCharType="begin"/>
      </w:r>
      <w:r w:rsidR="00E20958">
        <w:instrText xml:space="preserve"> = 5 \* GB3 </w:instrText>
      </w:r>
      <w:r>
        <w:rPr>
          <w:rFonts w:hint="eastAsia"/>
        </w:rPr>
        <w:fldChar w:fldCharType="separate"/>
      </w:r>
      <w:r w:rsidR="00E20958">
        <w:rPr>
          <w:rFonts w:hint="eastAsia"/>
        </w:rPr>
        <w:t>⑤</w:t>
      </w:r>
      <w:r>
        <w:rPr>
          <w:rFonts w:hint="eastAsia"/>
        </w:rPr>
        <w:fldChar w:fldCharType="end"/>
      </w:r>
      <w:r w:rsidR="00E20958">
        <w:rPr>
          <w:rFonts w:hint="eastAsia"/>
        </w:rPr>
        <w:t>具体审批流程请严格按照《云南财经大学涉外协议审核与管理指南》执行。</w:t>
      </w:r>
    </w:p>
    <w:p w:rsidR="00AA00B5" w:rsidRDefault="00E20958" w:rsidP="00900543">
      <w:pPr>
        <w:ind w:rightChars="369" w:right="775" w:firstLineChars="400" w:firstLine="840"/>
      </w:pPr>
      <w:r>
        <w:rPr>
          <w:rFonts w:hint="eastAsia"/>
        </w:rPr>
        <w:t xml:space="preserve">   </w:t>
      </w:r>
    </w:p>
    <w:sectPr w:rsidR="00AA00B5" w:rsidSect="00AA00B5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6B3" w:rsidRDefault="00AF66B3" w:rsidP="0006253B">
      <w:r>
        <w:separator/>
      </w:r>
    </w:p>
  </w:endnote>
  <w:endnote w:type="continuationSeparator" w:id="0">
    <w:p w:rsidR="00AF66B3" w:rsidRDefault="00AF66B3" w:rsidP="0006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53B" w:rsidRDefault="004F3180" w:rsidP="0006253B">
    <w:pPr>
      <w:pStyle w:val="a3"/>
      <w:jc w:val="center"/>
    </w:pPr>
    <w:r>
      <w:rPr>
        <w:rFonts w:hint="eastAsia"/>
      </w:rPr>
      <w:t>云南财经大学国际合作交流处（港澳台事务办公室）</w:t>
    </w:r>
    <w:r w:rsidR="0006253B">
      <w:rPr>
        <w:rFonts w:hint="eastAsia"/>
      </w:rPr>
      <w:t>制</w:t>
    </w:r>
  </w:p>
  <w:p w:rsidR="0006253B" w:rsidRDefault="0006253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6B3" w:rsidRDefault="00AF66B3" w:rsidP="0006253B">
      <w:r>
        <w:separator/>
      </w:r>
    </w:p>
  </w:footnote>
  <w:footnote w:type="continuationSeparator" w:id="0">
    <w:p w:rsidR="00AF66B3" w:rsidRDefault="00AF66B3" w:rsidP="000625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261"/>
    <w:rsid w:val="0006253B"/>
    <w:rsid w:val="000C0AC9"/>
    <w:rsid w:val="001215A7"/>
    <w:rsid w:val="00175EBD"/>
    <w:rsid w:val="00176943"/>
    <w:rsid w:val="00195260"/>
    <w:rsid w:val="001A65E7"/>
    <w:rsid w:val="001C6E0A"/>
    <w:rsid w:val="002644D3"/>
    <w:rsid w:val="002C075F"/>
    <w:rsid w:val="002C3825"/>
    <w:rsid w:val="002F0E6C"/>
    <w:rsid w:val="003144FB"/>
    <w:rsid w:val="0039233C"/>
    <w:rsid w:val="003D6E91"/>
    <w:rsid w:val="00411D9D"/>
    <w:rsid w:val="004300FB"/>
    <w:rsid w:val="00434E10"/>
    <w:rsid w:val="00461A2F"/>
    <w:rsid w:val="004C2ED6"/>
    <w:rsid w:val="004F041F"/>
    <w:rsid w:val="004F3180"/>
    <w:rsid w:val="00501862"/>
    <w:rsid w:val="00541E10"/>
    <w:rsid w:val="005A1FDC"/>
    <w:rsid w:val="005B4438"/>
    <w:rsid w:val="005B5757"/>
    <w:rsid w:val="005D75A1"/>
    <w:rsid w:val="005E0502"/>
    <w:rsid w:val="005F737B"/>
    <w:rsid w:val="006252B1"/>
    <w:rsid w:val="006303BD"/>
    <w:rsid w:val="00660453"/>
    <w:rsid w:val="00696CEF"/>
    <w:rsid w:val="00697B21"/>
    <w:rsid w:val="006D34FC"/>
    <w:rsid w:val="006E01CD"/>
    <w:rsid w:val="006E0DB3"/>
    <w:rsid w:val="006E1D34"/>
    <w:rsid w:val="00716B27"/>
    <w:rsid w:val="00783773"/>
    <w:rsid w:val="007A5B0C"/>
    <w:rsid w:val="0083564E"/>
    <w:rsid w:val="008475FD"/>
    <w:rsid w:val="0085068D"/>
    <w:rsid w:val="00891FF2"/>
    <w:rsid w:val="008B082D"/>
    <w:rsid w:val="008B4D53"/>
    <w:rsid w:val="00900543"/>
    <w:rsid w:val="00906BFB"/>
    <w:rsid w:val="00920ADC"/>
    <w:rsid w:val="009234D7"/>
    <w:rsid w:val="0093456D"/>
    <w:rsid w:val="00970AF7"/>
    <w:rsid w:val="009A6D01"/>
    <w:rsid w:val="00A02513"/>
    <w:rsid w:val="00A13B8A"/>
    <w:rsid w:val="00A5045B"/>
    <w:rsid w:val="00AA00B5"/>
    <w:rsid w:val="00AC71D0"/>
    <w:rsid w:val="00AE3502"/>
    <w:rsid w:val="00AF66B3"/>
    <w:rsid w:val="00B11F94"/>
    <w:rsid w:val="00B438CA"/>
    <w:rsid w:val="00B7750A"/>
    <w:rsid w:val="00B916F9"/>
    <w:rsid w:val="00B97261"/>
    <w:rsid w:val="00BC2D73"/>
    <w:rsid w:val="00C14428"/>
    <w:rsid w:val="00C47A29"/>
    <w:rsid w:val="00C65C04"/>
    <w:rsid w:val="00CE1F53"/>
    <w:rsid w:val="00D925DA"/>
    <w:rsid w:val="00D94748"/>
    <w:rsid w:val="00DC0ABE"/>
    <w:rsid w:val="00E176B8"/>
    <w:rsid w:val="00E20958"/>
    <w:rsid w:val="00E62C62"/>
    <w:rsid w:val="00E73B10"/>
    <w:rsid w:val="00E81268"/>
    <w:rsid w:val="00E84106"/>
    <w:rsid w:val="00EA4482"/>
    <w:rsid w:val="00EC5D86"/>
    <w:rsid w:val="00EC6F04"/>
    <w:rsid w:val="00F12F3B"/>
    <w:rsid w:val="00F138D3"/>
    <w:rsid w:val="00F51F9A"/>
    <w:rsid w:val="00F73488"/>
    <w:rsid w:val="00FE0560"/>
    <w:rsid w:val="00FE236C"/>
    <w:rsid w:val="00FF000D"/>
    <w:rsid w:val="0DC62D37"/>
    <w:rsid w:val="15701A0D"/>
    <w:rsid w:val="267F3593"/>
    <w:rsid w:val="2E3405CB"/>
    <w:rsid w:val="45210EE5"/>
    <w:rsid w:val="70E051E0"/>
    <w:rsid w:val="75126C8A"/>
    <w:rsid w:val="7B54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B5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AA0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A0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A0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AA00B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AA00B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曾骞【国际合作交流处（港澳台办公室）】</dc:creator>
  <cp:lastModifiedBy>微软用户</cp:lastModifiedBy>
  <cp:revision>16</cp:revision>
  <cp:lastPrinted>2019-04-23T06:49:00Z</cp:lastPrinted>
  <dcterms:created xsi:type="dcterms:W3CDTF">2018-10-24T02:42:00Z</dcterms:created>
  <dcterms:modified xsi:type="dcterms:W3CDTF">2019-04-23T08:33:00Z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